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32" w:rsidRDefault="003F4F32" w:rsidP="003F4F32">
      <w:pPr>
        <w:jc w:val="center"/>
        <w:rPr>
          <w:sz w:val="28"/>
          <w:szCs w:val="28"/>
          <w:lang w:val="uk-UA"/>
        </w:rPr>
      </w:pPr>
      <w:bookmarkStart w:id="0" w:name="_GoBack"/>
      <w:bookmarkEnd w:id="0"/>
      <w:r>
        <w:rPr>
          <w:noProof/>
          <w:sz w:val="28"/>
          <w:szCs w:val="28"/>
        </w:rPr>
        <w:drawing>
          <wp:inline distT="0" distB="0" distL="0" distR="0">
            <wp:extent cx="4857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19125"/>
                    </a:xfrm>
                    <a:prstGeom prst="rect">
                      <a:avLst/>
                    </a:prstGeom>
                    <a:noFill/>
                    <a:ln w="9525">
                      <a:noFill/>
                      <a:miter lim="800000"/>
                      <a:headEnd/>
                      <a:tailEnd/>
                    </a:ln>
                  </pic:spPr>
                </pic:pic>
              </a:graphicData>
            </a:graphic>
          </wp:inline>
        </w:drawing>
      </w:r>
    </w:p>
    <w:p w:rsidR="003F4F32" w:rsidRDefault="003F4F32" w:rsidP="003F4F32">
      <w:pPr>
        <w:jc w:val="center"/>
        <w:rPr>
          <w:sz w:val="28"/>
          <w:szCs w:val="28"/>
          <w:lang w:val="uk-UA"/>
        </w:rPr>
      </w:pPr>
      <w:r>
        <w:rPr>
          <w:sz w:val="28"/>
          <w:szCs w:val="28"/>
          <w:lang w:val="uk-UA"/>
        </w:rPr>
        <w:t>Хмельницька обласна державна  адміністрація</w:t>
      </w:r>
    </w:p>
    <w:p w:rsidR="003F4F32" w:rsidRDefault="003F4F32" w:rsidP="003F4F32">
      <w:pPr>
        <w:jc w:val="center"/>
        <w:rPr>
          <w:sz w:val="28"/>
          <w:szCs w:val="28"/>
          <w:lang w:val="uk-UA"/>
        </w:rPr>
      </w:pPr>
      <w:r>
        <w:rPr>
          <w:sz w:val="28"/>
          <w:szCs w:val="28"/>
          <w:lang w:val="uk-UA"/>
        </w:rPr>
        <w:t>Департамент освіти</w:t>
      </w:r>
      <w:r w:rsidR="00FE062F">
        <w:rPr>
          <w:sz w:val="28"/>
          <w:szCs w:val="28"/>
          <w:lang w:val="uk-UA"/>
        </w:rPr>
        <w:t xml:space="preserve">, </w:t>
      </w:r>
      <w:r>
        <w:rPr>
          <w:sz w:val="28"/>
          <w:szCs w:val="28"/>
          <w:lang w:val="uk-UA"/>
        </w:rPr>
        <w:t>науки</w:t>
      </w:r>
      <w:r w:rsidR="00FE062F">
        <w:rPr>
          <w:sz w:val="28"/>
          <w:szCs w:val="28"/>
          <w:lang w:val="uk-UA"/>
        </w:rPr>
        <w:t>, молоді та спорту</w:t>
      </w:r>
      <w:r>
        <w:rPr>
          <w:sz w:val="28"/>
          <w:szCs w:val="28"/>
          <w:lang w:val="uk-UA"/>
        </w:rPr>
        <w:t xml:space="preserve"> </w:t>
      </w:r>
    </w:p>
    <w:p w:rsidR="003F4F32" w:rsidRDefault="003F4F32" w:rsidP="003F4F32">
      <w:pPr>
        <w:jc w:val="center"/>
        <w:rPr>
          <w:sz w:val="28"/>
          <w:szCs w:val="28"/>
          <w:lang w:val="uk-UA"/>
        </w:rPr>
      </w:pPr>
      <w:r>
        <w:rPr>
          <w:sz w:val="28"/>
          <w:szCs w:val="28"/>
          <w:lang w:val="uk-UA"/>
        </w:rPr>
        <w:t xml:space="preserve">ДПТНЗ </w:t>
      </w:r>
      <w:r>
        <w:rPr>
          <w:sz w:val="28"/>
          <w:szCs w:val="28"/>
        </w:rPr>
        <w:t>“</w:t>
      </w:r>
      <w:proofErr w:type="spellStart"/>
      <w:r>
        <w:rPr>
          <w:sz w:val="28"/>
          <w:szCs w:val="28"/>
          <w:lang w:val="uk-UA"/>
        </w:rPr>
        <w:t>Славутський</w:t>
      </w:r>
      <w:proofErr w:type="spellEnd"/>
      <w:r>
        <w:rPr>
          <w:sz w:val="28"/>
          <w:szCs w:val="28"/>
          <w:lang w:val="uk-UA"/>
        </w:rPr>
        <w:t xml:space="preserve"> професійний ліцей</w:t>
      </w:r>
      <w:r>
        <w:rPr>
          <w:sz w:val="28"/>
          <w:szCs w:val="28"/>
        </w:rPr>
        <w:t>”</w:t>
      </w:r>
    </w:p>
    <w:p w:rsidR="003F4F32" w:rsidRDefault="003F4F32" w:rsidP="003F4F32">
      <w:pPr>
        <w:jc w:val="center"/>
        <w:rPr>
          <w:sz w:val="28"/>
          <w:szCs w:val="28"/>
          <w:lang w:val="uk-UA"/>
        </w:rPr>
      </w:pPr>
    </w:p>
    <w:p w:rsidR="003F4F32" w:rsidRDefault="003F4F32" w:rsidP="003F4F32">
      <w:pPr>
        <w:jc w:val="center"/>
        <w:rPr>
          <w:sz w:val="28"/>
          <w:szCs w:val="28"/>
          <w:lang w:val="uk-UA"/>
        </w:rPr>
      </w:pPr>
      <w:r>
        <w:rPr>
          <w:sz w:val="28"/>
          <w:szCs w:val="28"/>
          <w:lang w:val="uk-UA"/>
        </w:rPr>
        <w:t>НАКАЗ</w:t>
      </w:r>
    </w:p>
    <w:p w:rsidR="003F4F32" w:rsidRDefault="003F4F32" w:rsidP="003F4F32">
      <w:pPr>
        <w:shd w:val="clear" w:color="auto" w:fill="FFFFFF"/>
        <w:ind w:left="10" w:right="18"/>
        <w:rPr>
          <w:color w:val="1D1B11"/>
          <w:sz w:val="28"/>
          <w:szCs w:val="28"/>
          <w:lang w:val="uk-UA"/>
        </w:rPr>
      </w:pPr>
    </w:p>
    <w:p w:rsidR="003F4F32" w:rsidRDefault="00FE062F" w:rsidP="003F4F32">
      <w:pPr>
        <w:shd w:val="clear" w:color="auto" w:fill="FFFFFF"/>
        <w:ind w:left="10" w:right="18"/>
        <w:rPr>
          <w:color w:val="1D1B11"/>
          <w:spacing w:val="-2"/>
          <w:sz w:val="28"/>
          <w:szCs w:val="28"/>
          <w:lang w:val="uk-UA"/>
        </w:rPr>
      </w:pPr>
      <w:r>
        <w:rPr>
          <w:color w:val="1D1B11"/>
          <w:sz w:val="28"/>
          <w:szCs w:val="28"/>
          <w:lang w:val="uk-UA"/>
        </w:rPr>
        <w:t xml:space="preserve"> </w:t>
      </w:r>
      <w:r w:rsidR="003F4F32">
        <w:rPr>
          <w:color w:val="1D1B11"/>
          <w:sz w:val="28"/>
          <w:szCs w:val="28"/>
          <w:lang w:val="uk-UA"/>
        </w:rPr>
        <w:t>.09.20</w:t>
      </w:r>
      <w:r w:rsidR="00B97FA0">
        <w:rPr>
          <w:color w:val="1D1B11"/>
          <w:sz w:val="28"/>
          <w:szCs w:val="28"/>
          <w:lang w:val="uk-UA"/>
        </w:rPr>
        <w:t>21</w:t>
      </w:r>
      <w:r w:rsidR="003F4F32">
        <w:rPr>
          <w:color w:val="1D1B11"/>
          <w:sz w:val="28"/>
          <w:szCs w:val="28"/>
        </w:rPr>
        <w:t xml:space="preserve">                                        </w:t>
      </w:r>
      <w:r w:rsidR="003F4F32">
        <w:rPr>
          <w:color w:val="1D1B11"/>
          <w:sz w:val="28"/>
          <w:szCs w:val="28"/>
          <w:lang w:val="uk-UA"/>
        </w:rPr>
        <w:t xml:space="preserve">Славута                                       </w:t>
      </w:r>
      <w:r w:rsidR="003F4F32">
        <w:rPr>
          <w:color w:val="1D1B11"/>
          <w:sz w:val="28"/>
          <w:szCs w:val="28"/>
        </w:rPr>
        <w:t xml:space="preserve"> №</w:t>
      </w:r>
      <w:r w:rsidR="003F4F32">
        <w:rPr>
          <w:color w:val="1D1B11"/>
          <w:sz w:val="28"/>
          <w:szCs w:val="28"/>
          <w:lang w:val="uk-UA"/>
        </w:rPr>
        <w:t>____</w:t>
      </w:r>
      <w:r w:rsidR="003F4F32">
        <w:rPr>
          <w:color w:val="1D1B11"/>
          <w:sz w:val="28"/>
          <w:szCs w:val="28"/>
        </w:rPr>
        <w:t xml:space="preserve">                     </w:t>
      </w:r>
    </w:p>
    <w:p w:rsidR="003F4F32" w:rsidRDefault="003F4F32" w:rsidP="003F4F32">
      <w:pPr>
        <w:shd w:val="clear" w:color="auto" w:fill="FFFFFF"/>
        <w:ind w:left="10" w:right="4666"/>
        <w:rPr>
          <w:color w:val="1D1B11"/>
          <w:spacing w:val="-2"/>
          <w:sz w:val="28"/>
          <w:szCs w:val="28"/>
          <w:lang w:val="uk-UA"/>
        </w:rPr>
      </w:pPr>
    </w:p>
    <w:p w:rsidR="003F4F32" w:rsidRPr="0010152C" w:rsidRDefault="003F4F32" w:rsidP="003F4F32">
      <w:pPr>
        <w:shd w:val="clear" w:color="auto" w:fill="FFFFFF"/>
        <w:ind w:left="10" w:right="4666"/>
        <w:rPr>
          <w:color w:val="1D1B11"/>
          <w:spacing w:val="-2"/>
          <w:sz w:val="28"/>
          <w:szCs w:val="28"/>
          <w:lang w:val="uk-UA"/>
        </w:rPr>
      </w:pPr>
      <w:r>
        <w:rPr>
          <w:color w:val="1D1B11"/>
          <w:spacing w:val="-2"/>
          <w:sz w:val="28"/>
          <w:szCs w:val="28"/>
          <w:lang w:val="uk-UA"/>
        </w:rPr>
        <w:t xml:space="preserve">Про </w:t>
      </w:r>
      <w:r w:rsidR="00FE062F">
        <w:rPr>
          <w:color w:val="1D1B11"/>
          <w:spacing w:val="-2"/>
          <w:sz w:val="28"/>
          <w:szCs w:val="28"/>
          <w:lang w:val="uk-UA"/>
        </w:rPr>
        <w:t>створення Центру професійної кар’єри</w:t>
      </w:r>
    </w:p>
    <w:p w:rsidR="003F4F32" w:rsidRDefault="003F4F32" w:rsidP="003F4F32">
      <w:pPr>
        <w:jc w:val="both"/>
        <w:rPr>
          <w:color w:val="1D1B11"/>
          <w:spacing w:val="-1"/>
          <w:sz w:val="28"/>
          <w:szCs w:val="28"/>
          <w:lang w:val="uk-UA"/>
        </w:rPr>
      </w:pPr>
    </w:p>
    <w:p w:rsidR="003F4F32" w:rsidRPr="00772114" w:rsidRDefault="00FE062F" w:rsidP="00FE062F">
      <w:pPr>
        <w:ind w:firstLine="567"/>
        <w:jc w:val="both"/>
        <w:rPr>
          <w:spacing w:val="1"/>
          <w:sz w:val="28"/>
          <w:szCs w:val="28"/>
        </w:rPr>
      </w:pPr>
      <w:r>
        <w:rPr>
          <w:color w:val="1D1B11"/>
          <w:spacing w:val="-1"/>
          <w:sz w:val="28"/>
          <w:szCs w:val="28"/>
          <w:lang w:val="uk-UA"/>
        </w:rPr>
        <w:t>Керуючись Конституцією України, основними законами України, державними цільовими, нормативними документами Міністерства соціальної політики, центру зайнятості, Статуту закладу щодо надання профорієнтаційних послуг населенню, нормативними документами закладу освіти, рішеннями педагогічної та методичної рад, з метою реалізації права здобувачів освіти на працю , підвищення кваліфікації або перепідготовці у разі потреби</w:t>
      </w:r>
      <w:r w:rsidR="00E37EAF">
        <w:rPr>
          <w:color w:val="1D1B11"/>
          <w:spacing w:val="-1"/>
          <w:sz w:val="28"/>
          <w:szCs w:val="28"/>
          <w:lang w:val="uk-UA"/>
        </w:rPr>
        <w:t>, а також на координацію роботи в закладі з цих питань.</w:t>
      </w:r>
    </w:p>
    <w:p w:rsidR="003F4F32" w:rsidRDefault="003F4F32" w:rsidP="003F4F32">
      <w:pPr>
        <w:shd w:val="clear" w:color="auto" w:fill="FFFFFF"/>
        <w:ind w:left="567" w:hanging="567"/>
        <w:jc w:val="both"/>
        <w:rPr>
          <w:color w:val="1D1B11"/>
          <w:spacing w:val="-4"/>
          <w:sz w:val="28"/>
          <w:szCs w:val="28"/>
          <w:lang w:val="uk-UA"/>
        </w:rPr>
      </w:pPr>
    </w:p>
    <w:p w:rsidR="003F4F32" w:rsidRDefault="003F4F32" w:rsidP="003F4F32">
      <w:pPr>
        <w:shd w:val="clear" w:color="auto" w:fill="FFFFFF"/>
        <w:ind w:left="567" w:hanging="567"/>
        <w:jc w:val="both"/>
        <w:rPr>
          <w:color w:val="1D1B11"/>
          <w:spacing w:val="-4"/>
          <w:sz w:val="28"/>
          <w:szCs w:val="28"/>
          <w:lang w:val="uk-UA"/>
        </w:rPr>
      </w:pPr>
      <w:r>
        <w:rPr>
          <w:color w:val="1D1B11"/>
          <w:spacing w:val="-4"/>
          <w:sz w:val="28"/>
          <w:szCs w:val="28"/>
          <w:lang w:val="uk-UA"/>
        </w:rPr>
        <w:t>НАКАЗУЮ:</w:t>
      </w:r>
    </w:p>
    <w:p w:rsidR="003F4F32" w:rsidRDefault="003F4F32" w:rsidP="003F4F32">
      <w:pPr>
        <w:shd w:val="clear" w:color="auto" w:fill="FFFFFF"/>
        <w:ind w:left="567" w:hanging="567"/>
        <w:jc w:val="both"/>
        <w:rPr>
          <w:color w:val="1D1B11"/>
          <w:sz w:val="28"/>
          <w:szCs w:val="28"/>
          <w:lang w:val="uk-UA"/>
        </w:rPr>
      </w:pPr>
    </w:p>
    <w:p w:rsidR="003F4F32" w:rsidRDefault="003F4F32" w:rsidP="003F4F32">
      <w:pPr>
        <w:shd w:val="clear" w:color="auto" w:fill="FFFFFF"/>
        <w:jc w:val="both"/>
        <w:rPr>
          <w:color w:val="1D1B11"/>
          <w:sz w:val="28"/>
          <w:szCs w:val="28"/>
          <w:lang w:val="uk-UA"/>
        </w:rPr>
      </w:pPr>
      <w:r>
        <w:rPr>
          <w:color w:val="1D1B11"/>
          <w:sz w:val="28"/>
          <w:szCs w:val="28"/>
          <w:lang w:val="uk-UA"/>
        </w:rPr>
        <w:t xml:space="preserve">1. </w:t>
      </w:r>
      <w:r w:rsidR="00F632F9">
        <w:rPr>
          <w:color w:val="1D1B11"/>
          <w:sz w:val="28"/>
          <w:szCs w:val="28"/>
          <w:lang w:val="uk-UA"/>
        </w:rPr>
        <w:t>Організувати гурткову діяльність</w:t>
      </w:r>
      <w:r>
        <w:rPr>
          <w:color w:val="1D1B11"/>
          <w:sz w:val="28"/>
          <w:szCs w:val="28"/>
          <w:lang w:val="uk-UA"/>
        </w:rPr>
        <w:t xml:space="preserve"> у ДПТНЗ «</w:t>
      </w:r>
      <w:proofErr w:type="spellStart"/>
      <w:r>
        <w:rPr>
          <w:color w:val="1D1B11"/>
          <w:sz w:val="28"/>
          <w:szCs w:val="28"/>
          <w:lang w:val="uk-UA"/>
        </w:rPr>
        <w:t>Славутський</w:t>
      </w:r>
      <w:proofErr w:type="spellEnd"/>
      <w:r>
        <w:rPr>
          <w:color w:val="1D1B11"/>
          <w:sz w:val="28"/>
          <w:szCs w:val="28"/>
          <w:lang w:val="uk-UA"/>
        </w:rPr>
        <w:t xml:space="preserve"> професійний ліцей» </w:t>
      </w:r>
      <w:r w:rsidR="00F632F9">
        <w:rPr>
          <w:color w:val="1D1B11"/>
          <w:sz w:val="28"/>
          <w:szCs w:val="28"/>
          <w:lang w:val="uk-UA"/>
        </w:rPr>
        <w:t>на 20</w:t>
      </w:r>
      <w:r w:rsidR="00845377">
        <w:rPr>
          <w:color w:val="1D1B11"/>
          <w:sz w:val="28"/>
          <w:szCs w:val="28"/>
          <w:lang w:val="uk-UA"/>
        </w:rPr>
        <w:t>21</w:t>
      </w:r>
      <w:r w:rsidR="002006B9">
        <w:rPr>
          <w:color w:val="1D1B11"/>
          <w:sz w:val="28"/>
          <w:szCs w:val="28"/>
          <w:lang w:val="uk-UA"/>
        </w:rPr>
        <w:t>-202</w:t>
      </w:r>
      <w:r w:rsidR="00845377">
        <w:rPr>
          <w:color w:val="1D1B11"/>
          <w:sz w:val="28"/>
          <w:szCs w:val="28"/>
          <w:lang w:val="uk-UA"/>
        </w:rPr>
        <w:t>2</w:t>
      </w:r>
      <w:r w:rsidR="00F632F9">
        <w:rPr>
          <w:color w:val="1D1B11"/>
          <w:sz w:val="28"/>
          <w:szCs w:val="28"/>
          <w:lang w:val="uk-UA"/>
        </w:rPr>
        <w:t xml:space="preserve"> </w:t>
      </w:r>
      <w:proofErr w:type="spellStart"/>
      <w:r w:rsidR="00F632F9">
        <w:rPr>
          <w:color w:val="1D1B11"/>
          <w:sz w:val="28"/>
          <w:szCs w:val="28"/>
          <w:lang w:val="uk-UA"/>
        </w:rPr>
        <w:t>н.р</w:t>
      </w:r>
      <w:proofErr w:type="spellEnd"/>
      <w:r w:rsidR="00F632F9">
        <w:rPr>
          <w:color w:val="1D1B11"/>
          <w:sz w:val="28"/>
          <w:szCs w:val="28"/>
          <w:lang w:val="uk-UA"/>
        </w:rPr>
        <w:t>.</w:t>
      </w:r>
      <w:r>
        <w:rPr>
          <w:color w:val="1D1B11"/>
          <w:sz w:val="28"/>
          <w:szCs w:val="28"/>
          <w:lang w:val="uk-UA"/>
        </w:rPr>
        <w:t xml:space="preserve"> </w:t>
      </w:r>
      <w:r w:rsidR="00072040">
        <w:rPr>
          <w:color w:val="1D1B11"/>
          <w:sz w:val="28"/>
          <w:szCs w:val="28"/>
          <w:lang w:val="uk-UA"/>
        </w:rPr>
        <w:t>за напрямами</w:t>
      </w:r>
    </w:p>
    <w:p w:rsidR="00072040" w:rsidRDefault="00072040" w:rsidP="003F4F32">
      <w:pPr>
        <w:shd w:val="clear" w:color="auto" w:fill="FFFFFF"/>
        <w:jc w:val="both"/>
        <w:rPr>
          <w:sz w:val="28"/>
          <w:szCs w:val="28"/>
          <w:lang w:val="uk-UA"/>
        </w:rPr>
      </w:pPr>
      <w:r>
        <w:rPr>
          <w:sz w:val="28"/>
          <w:szCs w:val="28"/>
          <w:lang w:val="uk-UA"/>
        </w:rPr>
        <w:t>-  Гуртки художньої самодіяльності:</w:t>
      </w:r>
    </w:p>
    <w:p w:rsidR="00072040" w:rsidRDefault="00072040" w:rsidP="00F632F9">
      <w:pPr>
        <w:shd w:val="clear" w:color="auto" w:fill="FFFFFF"/>
        <w:jc w:val="both"/>
        <w:rPr>
          <w:sz w:val="28"/>
          <w:szCs w:val="28"/>
          <w:lang w:val="uk-UA"/>
        </w:rPr>
      </w:pPr>
      <w:r w:rsidRPr="004D1A13">
        <w:rPr>
          <w:sz w:val="28"/>
          <w:szCs w:val="28"/>
          <w:lang w:val="uk-UA"/>
        </w:rPr>
        <w:t>"Арабеск"</w:t>
      </w:r>
      <w:r>
        <w:rPr>
          <w:sz w:val="28"/>
          <w:szCs w:val="28"/>
          <w:lang w:val="uk-UA"/>
        </w:rPr>
        <w:t xml:space="preserve">      </w:t>
      </w:r>
      <w:proofErr w:type="spellStart"/>
      <w:r>
        <w:rPr>
          <w:sz w:val="28"/>
          <w:szCs w:val="28"/>
          <w:lang w:val="uk-UA"/>
        </w:rPr>
        <w:t>хореорафічний</w:t>
      </w:r>
      <w:proofErr w:type="spellEnd"/>
    </w:p>
    <w:p w:rsidR="00072040" w:rsidRDefault="00072040" w:rsidP="00FE062F">
      <w:pPr>
        <w:spacing w:beforeLines="30"/>
        <w:ind w:right="57"/>
        <w:jc w:val="both"/>
        <w:rPr>
          <w:sz w:val="28"/>
          <w:szCs w:val="28"/>
          <w:lang w:val="uk-UA"/>
        </w:rPr>
      </w:pPr>
      <w:r w:rsidRPr="004D1A13">
        <w:rPr>
          <w:sz w:val="28"/>
          <w:szCs w:val="28"/>
          <w:lang w:val="uk-UA"/>
        </w:rPr>
        <w:t>"Акцент"</w:t>
      </w:r>
      <w:r>
        <w:rPr>
          <w:sz w:val="28"/>
          <w:szCs w:val="28"/>
          <w:lang w:val="uk-UA"/>
        </w:rPr>
        <w:t xml:space="preserve">       драматичний</w:t>
      </w:r>
    </w:p>
    <w:p w:rsidR="00072040" w:rsidRDefault="00072040" w:rsidP="00FE062F">
      <w:pPr>
        <w:spacing w:beforeLines="30"/>
        <w:ind w:right="57"/>
        <w:jc w:val="both"/>
        <w:rPr>
          <w:sz w:val="28"/>
          <w:szCs w:val="28"/>
          <w:lang w:val="uk-UA"/>
        </w:rPr>
      </w:pPr>
      <w:r>
        <w:rPr>
          <w:sz w:val="28"/>
          <w:szCs w:val="28"/>
          <w:lang w:val="uk-UA"/>
        </w:rPr>
        <w:t>-</w:t>
      </w:r>
      <w:r w:rsidRPr="00072040">
        <w:rPr>
          <w:sz w:val="28"/>
          <w:szCs w:val="28"/>
          <w:lang w:val="uk-UA"/>
        </w:rPr>
        <w:t xml:space="preserve"> </w:t>
      </w:r>
      <w:r w:rsidRPr="004D1A13">
        <w:rPr>
          <w:sz w:val="28"/>
          <w:szCs w:val="28"/>
          <w:lang w:val="uk-UA"/>
        </w:rPr>
        <w:t>Історико-краєзнавчий</w:t>
      </w:r>
    </w:p>
    <w:p w:rsidR="00072040" w:rsidRDefault="00072040" w:rsidP="00FE062F">
      <w:pPr>
        <w:spacing w:beforeLines="30"/>
        <w:ind w:right="57"/>
        <w:jc w:val="both"/>
        <w:rPr>
          <w:sz w:val="28"/>
          <w:szCs w:val="28"/>
          <w:lang w:val="uk-UA"/>
        </w:rPr>
      </w:pPr>
      <w:r w:rsidRPr="004D1A13">
        <w:rPr>
          <w:sz w:val="28"/>
          <w:szCs w:val="28"/>
          <w:lang w:val="uk-UA"/>
        </w:rPr>
        <w:t>"</w:t>
      </w:r>
      <w:proofErr w:type="spellStart"/>
      <w:r w:rsidRPr="004D1A13">
        <w:rPr>
          <w:sz w:val="28"/>
          <w:szCs w:val="28"/>
          <w:lang w:val="uk-UA"/>
        </w:rPr>
        <w:t>Кліо</w:t>
      </w:r>
      <w:proofErr w:type="spellEnd"/>
      <w:r w:rsidRPr="004D1A13">
        <w:rPr>
          <w:sz w:val="28"/>
          <w:szCs w:val="28"/>
          <w:lang w:val="uk-UA"/>
        </w:rPr>
        <w:t>"</w:t>
      </w:r>
    </w:p>
    <w:p w:rsidR="00072040" w:rsidRDefault="00072040" w:rsidP="00FE062F">
      <w:pPr>
        <w:spacing w:beforeLines="30"/>
        <w:ind w:right="57"/>
        <w:jc w:val="both"/>
        <w:rPr>
          <w:sz w:val="28"/>
          <w:szCs w:val="28"/>
          <w:lang w:val="uk-UA"/>
        </w:rPr>
      </w:pPr>
      <w:r>
        <w:rPr>
          <w:sz w:val="28"/>
          <w:szCs w:val="28"/>
          <w:lang w:val="uk-UA"/>
        </w:rPr>
        <w:t xml:space="preserve">- </w:t>
      </w:r>
      <w:r w:rsidRPr="004D1A13">
        <w:rPr>
          <w:sz w:val="28"/>
          <w:szCs w:val="28"/>
          <w:lang w:val="uk-UA"/>
        </w:rPr>
        <w:t>Літературн</w:t>
      </w:r>
      <w:r>
        <w:rPr>
          <w:sz w:val="28"/>
          <w:szCs w:val="28"/>
          <w:lang w:val="uk-UA"/>
        </w:rPr>
        <w:t>ий</w:t>
      </w:r>
    </w:p>
    <w:p w:rsidR="00072040" w:rsidRDefault="00072040" w:rsidP="00FE062F">
      <w:pPr>
        <w:spacing w:beforeLines="30"/>
        <w:ind w:right="57"/>
        <w:jc w:val="both"/>
        <w:rPr>
          <w:sz w:val="28"/>
          <w:szCs w:val="28"/>
          <w:lang w:val="uk-UA"/>
        </w:rPr>
      </w:pPr>
      <w:r w:rsidRPr="004D1A13">
        <w:rPr>
          <w:sz w:val="28"/>
          <w:szCs w:val="28"/>
          <w:lang w:val="uk-UA"/>
        </w:rPr>
        <w:t>"</w:t>
      </w:r>
      <w:proofErr w:type="spellStart"/>
      <w:r w:rsidRPr="004D1A13">
        <w:rPr>
          <w:sz w:val="28"/>
          <w:szCs w:val="28"/>
          <w:lang w:val="uk-UA"/>
        </w:rPr>
        <w:t>Ліцейний</w:t>
      </w:r>
      <w:proofErr w:type="spellEnd"/>
      <w:r w:rsidRPr="004D1A13">
        <w:rPr>
          <w:sz w:val="28"/>
          <w:szCs w:val="28"/>
          <w:lang w:val="uk-UA"/>
        </w:rPr>
        <w:t xml:space="preserve"> калейдоскоп"</w:t>
      </w:r>
    </w:p>
    <w:p w:rsidR="00072040" w:rsidRDefault="00072040" w:rsidP="00FE062F">
      <w:pPr>
        <w:spacing w:beforeLines="30"/>
        <w:ind w:right="57"/>
        <w:jc w:val="both"/>
        <w:rPr>
          <w:sz w:val="28"/>
          <w:szCs w:val="28"/>
          <w:lang w:val="uk-UA"/>
        </w:rPr>
      </w:pPr>
      <w:r>
        <w:rPr>
          <w:sz w:val="28"/>
          <w:szCs w:val="28"/>
          <w:lang w:val="uk-UA"/>
        </w:rPr>
        <w:t>-</w:t>
      </w:r>
      <w:r w:rsidRPr="00072040">
        <w:rPr>
          <w:sz w:val="28"/>
          <w:szCs w:val="28"/>
          <w:lang w:val="uk-UA"/>
        </w:rPr>
        <w:t xml:space="preserve"> </w:t>
      </w:r>
      <w:r w:rsidRPr="004D1A13">
        <w:rPr>
          <w:sz w:val="28"/>
          <w:szCs w:val="28"/>
          <w:lang w:val="uk-UA"/>
        </w:rPr>
        <w:t>Військово -спортивний</w:t>
      </w:r>
    </w:p>
    <w:p w:rsidR="00072040" w:rsidRDefault="00072040" w:rsidP="00FE062F">
      <w:pPr>
        <w:spacing w:beforeLines="30"/>
        <w:ind w:right="57"/>
        <w:jc w:val="both"/>
        <w:rPr>
          <w:sz w:val="28"/>
          <w:szCs w:val="28"/>
          <w:lang w:val="uk-UA"/>
        </w:rPr>
      </w:pPr>
      <w:r w:rsidRPr="004D1A13">
        <w:rPr>
          <w:sz w:val="28"/>
          <w:szCs w:val="28"/>
          <w:lang w:val="uk-UA"/>
        </w:rPr>
        <w:t>"</w:t>
      </w:r>
      <w:proofErr w:type="spellStart"/>
      <w:r w:rsidRPr="004D1A13">
        <w:rPr>
          <w:sz w:val="28"/>
          <w:szCs w:val="28"/>
          <w:lang w:val="uk-UA"/>
        </w:rPr>
        <w:t>Хортинг</w:t>
      </w:r>
      <w:proofErr w:type="spellEnd"/>
      <w:r w:rsidRPr="004D1A13">
        <w:rPr>
          <w:sz w:val="28"/>
          <w:szCs w:val="28"/>
          <w:lang w:val="uk-UA"/>
        </w:rPr>
        <w:t>"</w:t>
      </w:r>
    </w:p>
    <w:p w:rsidR="00072040" w:rsidRDefault="00072040" w:rsidP="00FE062F">
      <w:pPr>
        <w:spacing w:beforeLines="30"/>
        <w:ind w:right="57"/>
        <w:jc w:val="both"/>
        <w:rPr>
          <w:sz w:val="28"/>
          <w:szCs w:val="28"/>
          <w:lang w:val="uk-UA"/>
        </w:rPr>
      </w:pPr>
      <w:r>
        <w:rPr>
          <w:sz w:val="28"/>
          <w:szCs w:val="28"/>
          <w:lang w:val="uk-UA"/>
        </w:rPr>
        <w:t>-</w:t>
      </w:r>
      <w:r w:rsidRPr="00072040">
        <w:rPr>
          <w:sz w:val="28"/>
          <w:szCs w:val="28"/>
          <w:lang w:val="uk-UA"/>
        </w:rPr>
        <w:t xml:space="preserve"> </w:t>
      </w:r>
      <w:r w:rsidRPr="004D1A13">
        <w:rPr>
          <w:sz w:val="28"/>
          <w:szCs w:val="28"/>
          <w:lang w:val="uk-UA"/>
        </w:rPr>
        <w:t>Спортивний</w:t>
      </w:r>
    </w:p>
    <w:p w:rsidR="00072040" w:rsidRDefault="00072040" w:rsidP="00FE062F">
      <w:pPr>
        <w:spacing w:beforeLines="30"/>
        <w:ind w:right="57"/>
        <w:jc w:val="both"/>
        <w:rPr>
          <w:sz w:val="28"/>
          <w:szCs w:val="28"/>
          <w:lang w:val="uk-UA"/>
        </w:rPr>
      </w:pPr>
      <w:r w:rsidRPr="004D1A13">
        <w:rPr>
          <w:sz w:val="28"/>
          <w:szCs w:val="28"/>
          <w:lang w:val="uk-UA"/>
        </w:rPr>
        <w:t>"Юний чемпіон"</w:t>
      </w:r>
    </w:p>
    <w:p w:rsidR="00072040" w:rsidRDefault="00072040" w:rsidP="00FE062F">
      <w:pPr>
        <w:spacing w:beforeLines="30"/>
        <w:ind w:right="57"/>
        <w:jc w:val="both"/>
        <w:rPr>
          <w:sz w:val="28"/>
          <w:szCs w:val="28"/>
          <w:lang w:val="uk-UA"/>
        </w:rPr>
      </w:pPr>
      <w:r>
        <w:rPr>
          <w:sz w:val="28"/>
          <w:szCs w:val="28"/>
          <w:lang w:val="uk-UA"/>
        </w:rPr>
        <w:t>- Т</w:t>
      </w:r>
      <w:r w:rsidRPr="004D1A13">
        <w:rPr>
          <w:sz w:val="28"/>
          <w:szCs w:val="28"/>
          <w:lang w:val="uk-UA"/>
        </w:rPr>
        <w:t>ехнічний</w:t>
      </w:r>
    </w:p>
    <w:p w:rsidR="00A248DB" w:rsidRDefault="00A248DB" w:rsidP="00FE062F">
      <w:pPr>
        <w:spacing w:beforeLines="30"/>
        <w:ind w:right="57"/>
        <w:jc w:val="both"/>
        <w:rPr>
          <w:sz w:val="28"/>
          <w:szCs w:val="28"/>
          <w:lang w:val="uk-UA"/>
        </w:rPr>
      </w:pPr>
      <w:r w:rsidRPr="004D1A13">
        <w:rPr>
          <w:sz w:val="28"/>
          <w:szCs w:val="28"/>
          <w:lang w:val="uk-UA"/>
        </w:rPr>
        <w:t>"Художня ковка"</w:t>
      </w:r>
    </w:p>
    <w:p w:rsidR="00A248DB" w:rsidRDefault="00A248DB" w:rsidP="00FE062F">
      <w:pPr>
        <w:spacing w:beforeLines="30"/>
        <w:ind w:right="57"/>
        <w:jc w:val="both"/>
        <w:rPr>
          <w:sz w:val="28"/>
          <w:szCs w:val="28"/>
          <w:lang w:val="uk-UA"/>
        </w:rPr>
      </w:pPr>
      <w:r w:rsidRPr="004D1A13">
        <w:rPr>
          <w:sz w:val="28"/>
          <w:szCs w:val="28"/>
          <w:lang w:val="uk-UA"/>
        </w:rPr>
        <w:t>"Комп'ютерна графіка"</w:t>
      </w:r>
    </w:p>
    <w:p w:rsidR="00A248DB" w:rsidRDefault="00A248DB" w:rsidP="00FE062F">
      <w:pPr>
        <w:spacing w:beforeLines="30"/>
        <w:ind w:right="57"/>
        <w:jc w:val="both"/>
        <w:rPr>
          <w:sz w:val="28"/>
          <w:szCs w:val="28"/>
          <w:lang w:val="uk-UA"/>
        </w:rPr>
      </w:pPr>
      <w:r w:rsidRPr="009D3F21">
        <w:rPr>
          <w:sz w:val="28"/>
          <w:szCs w:val="28"/>
          <w:lang w:val="uk-UA"/>
        </w:rPr>
        <w:t>"</w:t>
      </w:r>
      <w:proofErr w:type="spellStart"/>
      <w:r w:rsidR="002006B9">
        <w:rPr>
          <w:sz w:val="28"/>
          <w:szCs w:val="28"/>
          <w:lang w:val="uk-UA"/>
        </w:rPr>
        <w:t>Карвінг</w:t>
      </w:r>
      <w:proofErr w:type="spellEnd"/>
      <w:r w:rsidRPr="009D3F21">
        <w:rPr>
          <w:sz w:val="28"/>
          <w:szCs w:val="28"/>
          <w:lang w:val="uk-UA"/>
        </w:rPr>
        <w:t>"</w:t>
      </w:r>
    </w:p>
    <w:p w:rsidR="003A7E13" w:rsidRDefault="003A7E13" w:rsidP="00FE062F">
      <w:pPr>
        <w:spacing w:beforeLines="30"/>
        <w:ind w:right="57"/>
        <w:jc w:val="both"/>
        <w:rPr>
          <w:sz w:val="28"/>
          <w:szCs w:val="28"/>
          <w:lang w:val="uk-UA"/>
        </w:rPr>
      </w:pPr>
      <w:r>
        <w:rPr>
          <w:sz w:val="28"/>
          <w:szCs w:val="28"/>
          <w:lang w:val="uk-UA"/>
        </w:rPr>
        <w:t>"</w:t>
      </w:r>
      <w:proofErr w:type="spellStart"/>
      <w:r>
        <w:rPr>
          <w:sz w:val="28"/>
          <w:szCs w:val="28"/>
          <w:lang w:val="uk-UA"/>
        </w:rPr>
        <w:t>Зефірка</w:t>
      </w:r>
      <w:proofErr w:type="spellEnd"/>
      <w:r>
        <w:rPr>
          <w:sz w:val="28"/>
          <w:szCs w:val="28"/>
          <w:lang w:val="uk-UA"/>
        </w:rPr>
        <w:t>"</w:t>
      </w:r>
    </w:p>
    <w:p w:rsidR="00A248DB" w:rsidRDefault="00A248DB" w:rsidP="00FE062F">
      <w:pPr>
        <w:spacing w:beforeLines="30"/>
        <w:ind w:right="57"/>
        <w:jc w:val="both"/>
        <w:rPr>
          <w:sz w:val="28"/>
          <w:szCs w:val="28"/>
          <w:lang w:val="uk-UA"/>
        </w:rPr>
      </w:pPr>
      <w:r>
        <w:rPr>
          <w:sz w:val="28"/>
          <w:szCs w:val="28"/>
          <w:lang w:val="uk-UA"/>
        </w:rPr>
        <w:lastRenderedPageBreak/>
        <w:t>"Віртуози сервісу"</w:t>
      </w:r>
    </w:p>
    <w:p w:rsidR="00AA7121" w:rsidRDefault="00AA7121" w:rsidP="00FE062F">
      <w:pPr>
        <w:spacing w:beforeLines="30"/>
        <w:ind w:right="57"/>
        <w:jc w:val="both"/>
        <w:rPr>
          <w:sz w:val="28"/>
          <w:szCs w:val="28"/>
          <w:lang w:val="uk-UA"/>
        </w:rPr>
      </w:pPr>
      <w:r>
        <w:rPr>
          <w:sz w:val="28"/>
          <w:szCs w:val="28"/>
          <w:lang w:val="uk-UA"/>
        </w:rPr>
        <w:t>"Моделювання авто"</w:t>
      </w:r>
    </w:p>
    <w:p w:rsidR="00A248DB" w:rsidRDefault="00A248DB" w:rsidP="00FE062F">
      <w:pPr>
        <w:spacing w:beforeLines="30"/>
        <w:ind w:right="57"/>
        <w:jc w:val="both"/>
        <w:rPr>
          <w:sz w:val="28"/>
          <w:szCs w:val="28"/>
          <w:lang w:val="uk-UA"/>
        </w:rPr>
      </w:pPr>
      <w:r>
        <w:rPr>
          <w:sz w:val="28"/>
          <w:szCs w:val="28"/>
          <w:lang w:val="uk-UA"/>
        </w:rPr>
        <w:t>- М</w:t>
      </w:r>
      <w:r w:rsidRPr="004D1A13">
        <w:rPr>
          <w:sz w:val="28"/>
          <w:szCs w:val="28"/>
          <w:lang w:val="uk-UA"/>
        </w:rPr>
        <w:t>овознавчий</w:t>
      </w:r>
    </w:p>
    <w:p w:rsidR="00A248DB" w:rsidRDefault="00A248DB" w:rsidP="00FE062F">
      <w:pPr>
        <w:spacing w:beforeLines="30"/>
        <w:ind w:right="57"/>
        <w:jc w:val="both"/>
        <w:rPr>
          <w:sz w:val="28"/>
          <w:szCs w:val="28"/>
          <w:lang w:val="uk-UA"/>
        </w:rPr>
      </w:pPr>
      <w:r w:rsidRPr="004D1A13">
        <w:rPr>
          <w:sz w:val="28"/>
          <w:szCs w:val="28"/>
          <w:lang w:val="uk-UA"/>
        </w:rPr>
        <w:t>"Ділове мовлення"</w:t>
      </w:r>
    </w:p>
    <w:p w:rsidR="00A248DB" w:rsidRDefault="00A248DB" w:rsidP="00FE062F">
      <w:pPr>
        <w:spacing w:beforeLines="30"/>
        <w:ind w:right="57"/>
        <w:jc w:val="both"/>
        <w:rPr>
          <w:sz w:val="28"/>
          <w:szCs w:val="28"/>
          <w:lang w:val="uk-UA"/>
        </w:rPr>
      </w:pPr>
      <w:r>
        <w:rPr>
          <w:sz w:val="28"/>
          <w:szCs w:val="28"/>
          <w:lang w:val="uk-UA"/>
        </w:rPr>
        <w:t>- Декоративно-вжитковий</w:t>
      </w:r>
    </w:p>
    <w:p w:rsidR="00A248DB" w:rsidRDefault="00A248DB" w:rsidP="00FE062F">
      <w:pPr>
        <w:spacing w:beforeLines="30"/>
        <w:ind w:right="57"/>
        <w:jc w:val="both"/>
        <w:rPr>
          <w:sz w:val="28"/>
          <w:szCs w:val="28"/>
          <w:lang w:val="uk-UA"/>
        </w:rPr>
      </w:pPr>
      <w:r w:rsidRPr="004D1A13">
        <w:rPr>
          <w:sz w:val="28"/>
          <w:szCs w:val="28"/>
          <w:lang w:val="uk-UA"/>
        </w:rPr>
        <w:t>"Спадщина"</w:t>
      </w:r>
    </w:p>
    <w:p w:rsidR="004218F2" w:rsidRDefault="004218F2" w:rsidP="00FE062F">
      <w:pPr>
        <w:spacing w:beforeLines="30"/>
        <w:ind w:right="57"/>
        <w:jc w:val="both"/>
        <w:rPr>
          <w:sz w:val="28"/>
          <w:szCs w:val="28"/>
          <w:lang w:val="uk-UA"/>
        </w:rPr>
      </w:pPr>
      <w:r>
        <w:rPr>
          <w:sz w:val="28"/>
          <w:szCs w:val="28"/>
          <w:lang w:val="uk-UA"/>
        </w:rPr>
        <w:t>2. Призначити керівниками гуртків:</w:t>
      </w:r>
    </w:p>
    <w:p w:rsidR="004218F2" w:rsidRDefault="004218F2" w:rsidP="00FE062F">
      <w:pPr>
        <w:spacing w:beforeLines="30"/>
        <w:ind w:right="57"/>
        <w:jc w:val="both"/>
        <w:rPr>
          <w:sz w:val="28"/>
          <w:szCs w:val="28"/>
          <w:lang w:val="uk-UA"/>
        </w:rPr>
      </w:pPr>
      <w:proofErr w:type="spellStart"/>
      <w:r>
        <w:rPr>
          <w:sz w:val="28"/>
          <w:szCs w:val="28"/>
          <w:lang w:val="uk-UA"/>
        </w:rPr>
        <w:t>Подлознюк</w:t>
      </w:r>
      <w:proofErr w:type="spellEnd"/>
      <w:r>
        <w:rPr>
          <w:sz w:val="28"/>
          <w:szCs w:val="28"/>
          <w:lang w:val="uk-UA"/>
        </w:rPr>
        <w:t xml:space="preserve"> К.С.        </w:t>
      </w:r>
      <w:r w:rsidR="004341CE">
        <w:rPr>
          <w:sz w:val="28"/>
          <w:szCs w:val="28"/>
          <w:lang w:val="uk-UA"/>
        </w:rPr>
        <w:t xml:space="preserve"> </w:t>
      </w:r>
      <w:r>
        <w:rPr>
          <w:sz w:val="28"/>
          <w:szCs w:val="28"/>
          <w:lang w:val="uk-UA"/>
        </w:rPr>
        <w:t xml:space="preserve"> </w:t>
      </w:r>
      <w:r w:rsidR="004341CE">
        <w:rPr>
          <w:sz w:val="28"/>
          <w:szCs w:val="28"/>
          <w:lang w:val="uk-UA"/>
        </w:rPr>
        <w:t xml:space="preserve"> </w:t>
      </w:r>
      <w:r>
        <w:rPr>
          <w:sz w:val="28"/>
          <w:szCs w:val="28"/>
          <w:lang w:val="uk-UA"/>
        </w:rPr>
        <w:t xml:space="preserve"> </w:t>
      </w:r>
      <w:r w:rsidRPr="004D1A13">
        <w:rPr>
          <w:sz w:val="28"/>
          <w:szCs w:val="28"/>
          <w:lang w:val="uk-UA"/>
        </w:rPr>
        <w:t>"Арабеск"</w:t>
      </w:r>
    </w:p>
    <w:p w:rsidR="004218F2" w:rsidRPr="004D1A13" w:rsidRDefault="004218F2" w:rsidP="00FE062F">
      <w:pPr>
        <w:spacing w:beforeLines="30"/>
        <w:ind w:right="57"/>
        <w:jc w:val="both"/>
        <w:rPr>
          <w:sz w:val="28"/>
          <w:szCs w:val="28"/>
          <w:lang w:val="uk-UA"/>
        </w:rPr>
      </w:pPr>
      <w:r>
        <w:rPr>
          <w:sz w:val="28"/>
          <w:szCs w:val="28"/>
          <w:lang w:val="uk-UA"/>
        </w:rPr>
        <w:t xml:space="preserve">                                   </w:t>
      </w:r>
      <w:r w:rsidR="004341CE">
        <w:rPr>
          <w:sz w:val="28"/>
          <w:szCs w:val="28"/>
          <w:lang w:val="uk-UA"/>
        </w:rPr>
        <w:t xml:space="preserve"> </w:t>
      </w:r>
      <w:r w:rsidR="00771D57">
        <w:rPr>
          <w:sz w:val="28"/>
          <w:szCs w:val="28"/>
          <w:lang w:val="uk-UA"/>
        </w:rPr>
        <w:t xml:space="preserve">  </w:t>
      </w:r>
      <w:r w:rsidRPr="004D1A13">
        <w:rPr>
          <w:sz w:val="28"/>
          <w:szCs w:val="28"/>
          <w:lang w:val="uk-UA"/>
        </w:rPr>
        <w:t>"Акцент"</w:t>
      </w:r>
    </w:p>
    <w:p w:rsidR="004218F2" w:rsidRDefault="004218F2" w:rsidP="00FE062F">
      <w:pPr>
        <w:spacing w:beforeLines="30"/>
        <w:ind w:right="57"/>
        <w:jc w:val="both"/>
        <w:rPr>
          <w:sz w:val="28"/>
          <w:szCs w:val="28"/>
          <w:lang w:val="uk-UA"/>
        </w:rPr>
      </w:pPr>
      <w:r w:rsidRPr="004D1A13">
        <w:rPr>
          <w:sz w:val="28"/>
          <w:szCs w:val="28"/>
          <w:lang w:val="uk-UA"/>
        </w:rPr>
        <w:t>Голуб О.М.</w:t>
      </w:r>
      <w:r>
        <w:rPr>
          <w:sz w:val="28"/>
          <w:szCs w:val="28"/>
          <w:lang w:val="uk-UA"/>
        </w:rPr>
        <w:t xml:space="preserve">               </w:t>
      </w:r>
      <w:r w:rsidR="004341CE">
        <w:rPr>
          <w:sz w:val="28"/>
          <w:szCs w:val="28"/>
          <w:lang w:val="uk-UA"/>
        </w:rPr>
        <w:t xml:space="preserve">  </w:t>
      </w:r>
      <w:r w:rsidR="00E96988">
        <w:rPr>
          <w:sz w:val="28"/>
          <w:szCs w:val="28"/>
          <w:lang w:val="uk-UA"/>
        </w:rPr>
        <w:t xml:space="preserve"> </w:t>
      </w:r>
      <w:r>
        <w:rPr>
          <w:sz w:val="28"/>
          <w:szCs w:val="28"/>
          <w:lang w:val="uk-UA"/>
        </w:rPr>
        <w:t xml:space="preserve">  </w:t>
      </w:r>
      <w:r w:rsidRPr="004D1A13">
        <w:rPr>
          <w:sz w:val="28"/>
          <w:szCs w:val="28"/>
          <w:lang w:val="uk-UA"/>
        </w:rPr>
        <w:t>"</w:t>
      </w:r>
      <w:proofErr w:type="spellStart"/>
      <w:r w:rsidRPr="004D1A13">
        <w:rPr>
          <w:sz w:val="28"/>
          <w:szCs w:val="28"/>
          <w:lang w:val="uk-UA"/>
        </w:rPr>
        <w:t>Кліо</w:t>
      </w:r>
      <w:proofErr w:type="spellEnd"/>
      <w:r w:rsidRPr="004D1A13">
        <w:rPr>
          <w:sz w:val="28"/>
          <w:szCs w:val="28"/>
          <w:lang w:val="uk-UA"/>
        </w:rPr>
        <w:t>"</w:t>
      </w:r>
    </w:p>
    <w:p w:rsidR="004218F2" w:rsidRDefault="00B97FA0" w:rsidP="00FE062F">
      <w:pPr>
        <w:spacing w:beforeLines="30"/>
        <w:ind w:right="57"/>
        <w:jc w:val="both"/>
        <w:rPr>
          <w:sz w:val="28"/>
          <w:szCs w:val="28"/>
          <w:lang w:val="uk-UA"/>
        </w:rPr>
      </w:pPr>
      <w:r>
        <w:rPr>
          <w:sz w:val="28"/>
          <w:szCs w:val="28"/>
          <w:lang w:val="uk-UA"/>
        </w:rPr>
        <w:t>Пархоменко Г.О.</w:t>
      </w:r>
      <w:r w:rsidR="004218F2" w:rsidRPr="004218F2">
        <w:rPr>
          <w:sz w:val="28"/>
          <w:szCs w:val="28"/>
          <w:lang w:val="uk-UA"/>
        </w:rPr>
        <w:t xml:space="preserve"> </w:t>
      </w:r>
      <w:r w:rsidR="004218F2">
        <w:rPr>
          <w:sz w:val="28"/>
          <w:szCs w:val="28"/>
          <w:lang w:val="uk-UA"/>
        </w:rPr>
        <w:t xml:space="preserve">      </w:t>
      </w:r>
      <w:r w:rsidR="004341CE">
        <w:rPr>
          <w:sz w:val="28"/>
          <w:szCs w:val="28"/>
          <w:lang w:val="uk-UA"/>
        </w:rPr>
        <w:t xml:space="preserve">  </w:t>
      </w:r>
      <w:r w:rsidR="004218F2">
        <w:rPr>
          <w:sz w:val="28"/>
          <w:szCs w:val="28"/>
          <w:lang w:val="uk-UA"/>
        </w:rPr>
        <w:t xml:space="preserve"> </w:t>
      </w:r>
      <w:r w:rsidR="004218F2" w:rsidRPr="004D1A13">
        <w:rPr>
          <w:sz w:val="28"/>
          <w:szCs w:val="28"/>
          <w:lang w:val="uk-UA"/>
        </w:rPr>
        <w:t>"</w:t>
      </w:r>
      <w:proofErr w:type="spellStart"/>
      <w:r w:rsidR="004218F2" w:rsidRPr="004D1A13">
        <w:rPr>
          <w:sz w:val="28"/>
          <w:szCs w:val="28"/>
          <w:lang w:val="uk-UA"/>
        </w:rPr>
        <w:t>Ліцейний</w:t>
      </w:r>
      <w:proofErr w:type="spellEnd"/>
      <w:r w:rsidR="004218F2" w:rsidRPr="004D1A13">
        <w:rPr>
          <w:sz w:val="28"/>
          <w:szCs w:val="28"/>
          <w:lang w:val="uk-UA"/>
        </w:rPr>
        <w:t xml:space="preserve"> калейдоскоп"</w:t>
      </w:r>
    </w:p>
    <w:p w:rsidR="00B97FA0" w:rsidRPr="00B97FA0" w:rsidRDefault="00B97FA0" w:rsidP="00FE062F">
      <w:pPr>
        <w:spacing w:beforeLines="30"/>
        <w:ind w:right="57"/>
        <w:jc w:val="both"/>
        <w:rPr>
          <w:sz w:val="28"/>
          <w:szCs w:val="28"/>
          <w:lang w:val="uk-UA"/>
        </w:rPr>
      </w:pPr>
      <w:proofErr w:type="spellStart"/>
      <w:r w:rsidRPr="00B97FA0">
        <w:rPr>
          <w:sz w:val="28"/>
          <w:szCs w:val="28"/>
          <w:lang w:val="uk-UA"/>
        </w:rPr>
        <w:t>Сігнаєвська</w:t>
      </w:r>
      <w:proofErr w:type="spellEnd"/>
      <w:r w:rsidRPr="00B97FA0">
        <w:rPr>
          <w:sz w:val="28"/>
          <w:szCs w:val="28"/>
          <w:lang w:val="uk-UA"/>
        </w:rPr>
        <w:t xml:space="preserve"> Н.</w:t>
      </w:r>
      <w:r>
        <w:rPr>
          <w:sz w:val="28"/>
          <w:szCs w:val="28"/>
          <w:lang w:val="uk-UA"/>
        </w:rPr>
        <w:t xml:space="preserve">М.          </w:t>
      </w:r>
      <w:r w:rsidRPr="004D1A13">
        <w:rPr>
          <w:sz w:val="28"/>
          <w:szCs w:val="28"/>
          <w:lang w:val="uk-UA"/>
        </w:rPr>
        <w:t>"</w:t>
      </w:r>
      <w:r>
        <w:rPr>
          <w:sz w:val="28"/>
          <w:szCs w:val="28"/>
          <w:lang w:val="uk-UA"/>
        </w:rPr>
        <w:t>Літературний вернісаж</w:t>
      </w:r>
      <w:r w:rsidRPr="004D1A13">
        <w:rPr>
          <w:sz w:val="28"/>
          <w:szCs w:val="28"/>
          <w:lang w:val="uk-UA"/>
        </w:rPr>
        <w:t>"</w:t>
      </w:r>
    </w:p>
    <w:p w:rsidR="004218F2" w:rsidRDefault="004218F2" w:rsidP="00FE062F">
      <w:pPr>
        <w:spacing w:beforeLines="30"/>
        <w:ind w:right="57"/>
        <w:jc w:val="both"/>
        <w:rPr>
          <w:sz w:val="28"/>
          <w:szCs w:val="28"/>
          <w:lang w:val="uk-UA"/>
        </w:rPr>
      </w:pPr>
      <w:proofErr w:type="spellStart"/>
      <w:r w:rsidRPr="004D1A13">
        <w:rPr>
          <w:sz w:val="28"/>
          <w:szCs w:val="28"/>
          <w:lang w:val="uk-UA"/>
        </w:rPr>
        <w:t>Хасанов</w:t>
      </w:r>
      <w:proofErr w:type="spellEnd"/>
      <w:r w:rsidRPr="004D1A13">
        <w:rPr>
          <w:sz w:val="28"/>
          <w:szCs w:val="28"/>
          <w:lang w:val="uk-UA"/>
        </w:rPr>
        <w:t xml:space="preserve"> Р.М.</w:t>
      </w:r>
      <w:r>
        <w:rPr>
          <w:sz w:val="28"/>
          <w:szCs w:val="28"/>
          <w:lang w:val="uk-UA"/>
        </w:rPr>
        <w:t xml:space="preserve">             </w:t>
      </w:r>
      <w:r w:rsidR="004341CE">
        <w:rPr>
          <w:sz w:val="28"/>
          <w:szCs w:val="28"/>
          <w:lang w:val="uk-UA"/>
        </w:rPr>
        <w:t xml:space="preserve">  </w:t>
      </w:r>
      <w:r>
        <w:rPr>
          <w:sz w:val="28"/>
          <w:szCs w:val="28"/>
          <w:lang w:val="uk-UA"/>
        </w:rPr>
        <w:t xml:space="preserve"> </w:t>
      </w:r>
      <w:r w:rsidRPr="004D1A13">
        <w:rPr>
          <w:sz w:val="28"/>
          <w:szCs w:val="28"/>
          <w:lang w:val="uk-UA"/>
        </w:rPr>
        <w:t>"</w:t>
      </w:r>
      <w:proofErr w:type="spellStart"/>
      <w:r w:rsidRPr="004D1A13">
        <w:rPr>
          <w:sz w:val="28"/>
          <w:szCs w:val="28"/>
          <w:lang w:val="uk-UA"/>
        </w:rPr>
        <w:t>Хортинг</w:t>
      </w:r>
      <w:proofErr w:type="spellEnd"/>
      <w:r w:rsidRPr="004D1A13">
        <w:rPr>
          <w:sz w:val="28"/>
          <w:szCs w:val="28"/>
          <w:lang w:val="uk-UA"/>
        </w:rPr>
        <w:t>"</w:t>
      </w:r>
    </w:p>
    <w:p w:rsidR="004218F2" w:rsidRDefault="004218F2" w:rsidP="00FE062F">
      <w:pPr>
        <w:spacing w:beforeLines="30"/>
        <w:ind w:right="57"/>
        <w:jc w:val="both"/>
        <w:rPr>
          <w:sz w:val="28"/>
          <w:szCs w:val="28"/>
          <w:lang w:val="uk-UA"/>
        </w:rPr>
      </w:pPr>
      <w:r w:rsidRPr="004D1A13">
        <w:rPr>
          <w:sz w:val="28"/>
          <w:szCs w:val="28"/>
          <w:lang w:val="uk-UA"/>
        </w:rPr>
        <w:t>Гаврилова Д.В.</w:t>
      </w:r>
      <w:r>
        <w:rPr>
          <w:sz w:val="28"/>
          <w:szCs w:val="28"/>
          <w:lang w:val="uk-UA"/>
        </w:rPr>
        <w:t xml:space="preserve">          </w:t>
      </w:r>
      <w:r w:rsidR="004341CE">
        <w:rPr>
          <w:sz w:val="28"/>
          <w:szCs w:val="28"/>
          <w:lang w:val="uk-UA"/>
        </w:rPr>
        <w:t xml:space="preserve"> </w:t>
      </w:r>
      <w:r>
        <w:rPr>
          <w:sz w:val="28"/>
          <w:szCs w:val="28"/>
          <w:lang w:val="uk-UA"/>
        </w:rPr>
        <w:t xml:space="preserve">  </w:t>
      </w:r>
      <w:r w:rsidRPr="004D1A13">
        <w:rPr>
          <w:sz w:val="28"/>
          <w:szCs w:val="28"/>
          <w:lang w:val="uk-UA"/>
        </w:rPr>
        <w:t>"Юний чемпіон"</w:t>
      </w:r>
    </w:p>
    <w:p w:rsidR="004218F2" w:rsidRDefault="004218F2" w:rsidP="00FE062F">
      <w:pPr>
        <w:spacing w:beforeLines="30"/>
        <w:ind w:right="57"/>
        <w:jc w:val="both"/>
        <w:rPr>
          <w:sz w:val="28"/>
          <w:szCs w:val="28"/>
          <w:lang w:val="uk-UA"/>
        </w:rPr>
      </w:pPr>
      <w:r w:rsidRPr="004D1A13">
        <w:rPr>
          <w:sz w:val="28"/>
          <w:szCs w:val="28"/>
          <w:lang w:val="uk-UA"/>
        </w:rPr>
        <w:t>Лисюк В.В.</w:t>
      </w:r>
      <w:r>
        <w:rPr>
          <w:sz w:val="28"/>
          <w:szCs w:val="28"/>
          <w:lang w:val="uk-UA"/>
        </w:rPr>
        <w:t xml:space="preserve">                 </w:t>
      </w:r>
      <w:r w:rsidR="004341CE">
        <w:rPr>
          <w:sz w:val="28"/>
          <w:szCs w:val="28"/>
          <w:lang w:val="uk-UA"/>
        </w:rPr>
        <w:t xml:space="preserve"> </w:t>
      </w:r>
      <w:r>
        <w:rPr>
          <w:sz w:val="28"/>
          <w:szCs w:val="28"/>
          <w:lang w:val="uk-UA"/>
        </w:rPr>
        <w:t xml:space="preserve"> </w:t>
      </w:r>
      <w:r w:rsidRPr="004D1A13">
        <w:rPr>
          <w:sz w:val="28"/>
          <w:szCs w:val="28"/>
          <w:lang w:val="uk-UA"/>
        </w:rPr>
        <w:t>"Спадщина"</w:t>
      </w:r>
    </w:p>
    <w:p w:rsidR="004218F2" w:rsidRDefault="004218F2" w:rsidP="00FE062F">
      <w:pPr>
        <w:spacing w:beforeLines="30"/>
        <w:ind w:right="57"/>
        <w:jc w:val="both"/>
        <w:rPr>
          <w:sz w:val="28"/>
          <w:szCs w:val="28"/>
          <w:lang w:val="uk-UA"/>
        </w:rPr>
      </w:pPr>
      <w:proofErr w:type="spellStart"/>
      <w:r w:rsidRPr="004D1A13">
        <w:rPr>
          <w:sz w:val="28"/>
          <w:szCs w:val="28"/>
          <w:lang w:val="uk-UA"/>
        </w:rPr>
        <w:t>Свінціцький</w:t>
      </w:r>
      <w:proofErr w:type="spellEnd"/>
      <w:r w:rsidRPr="004D1A13">
        <w:rPr>
          <w:sz w:val="28"/>
          <w:szCs w:val="28"/>
          <w:lang w:val="uk-UA"/>
        </w:rPr>
        <w:t xml:space="preserve"> О.Б.</w:t>
      </w:r>
      <w:r>
        <w:rPr>
          <w:sz w:val="28"/>
          <w:szCs w:val="28"/>
          <w:lang w:val="uk-UA"/>
        </w:rPr>
        <w:t xml:space="preserve">       </w:t>
      </w:r>
      <w:r w:rsidR="004341CE">
        <w:rPr>
          <w:sz w:val="28"/>
          <w:szCs w:val="28"/>
          <w:lang w:val="uk-UA"/>
        </w:rPr>
        <w:t xml:space="preserve"> </w:t>
      </w:r>
      <w:r>
        <w:rPr>
          <w:sz w:val="28"/>
          <w:szCs w:val="28"/>
          <w:lang w:val="uk-UA"/>
        </w:rPr>
        <w:t xml:space="preserve">  </w:t>
      </w:r>
      <w:r w:rsidRPr="004D1A13">
        <w:rPr>
          <w:sz w:val="28"/>
          <w:szCs w:val="28"/>
          <w:lang w:val="uk-UA"/>
        </w:rPr>
        <w:t>"Художня ковка"</w:t>
      </w:r>
    </w:p>
    <w:p w:rsidR="004218F2" w:rsidRDefault="00845377" w:rsidP="00FE062F">
      <w:pPr>
        <w:spacing w:beforeLines="30"/>
        <w:ind w:right="57"/>
        <w:jc w:val="both"/>
        <w:rPr>
          <w:sz w:val="28"/>
          <w:szCs w:val="28"/>
          <w:lang w:val="uk-UA"/>
        </w:rPr>
      </w:pPr>
      <w:proofErr w:type="spellStart"/>
      <w:r>
        <w:rPr>
          <w:sz w:val="28"/>
          <w:szCs w:val="28"/>
          <w:lang w:val="uk-UA"/>
        </w:rPr>
        <w:t>Тимчук</w:t>
      </w:r>
      <w:proofErr w:type="spellEnd"/>
      <w:r>
        <w:rPr>
          <w:sz w:val="28"/>
          <w:szCs w:val="28"/>
          <w:lang w:val="uk-UA"/>
        </w:rPr>
        <w:t xml:space="preserve"> Н.М.</w:t>
      </w:r>
      <w:r w:rsidR="004218F2">
        <w:rPr>
          <w:sz w:val="28"/>
          <w:szCs w:val="28"/>
          <w:lang w:val="uk-UA"/>
        </w:rPr>
        <w:t xml:space="preserve">               </w:t>
      </w:r>
      <w:r w:rsidR="004341CE">
        <w:rPr>
          <w:sz w:val="28"/>
          <w:szCs w:val="28"/>
          <w:lang w:val="uk-UA"/>
        </w:rPr>
        <w:t xml:space="preserve"> </w:t>
      </w:r>
      <w:r w:rsidR="004218F2">
        <w:rPr>
          <w:sz w:val="28"/>
          <w:szCs w:val="28"/>
          <w:lang w:val="uk-UA"/>
        </w:rPr>
        <w:t xml:space="preserve">  </w:t>
      </w:r>
      <w:r w:rsidR="004218F2" w:rsidRPr="004D1A13">
        <w:rPr>
          <w:sz w:val="28"/>
          <w:szCs w:val="28"/>
          <w:lang w:val="uk-UA"/>
        </w:rPr>
        <w:t>"Комп'ютерна графіка"</w:t>
      </w:r>
    </w:p>
    <w:p w:rsidR="004341CE" w:rsidRDefault="004829D5" w:rsidP="00FE062F">
      <w:pPr>
        <w:spacing w:beforeLines="30"/>
        <w:ind w:right="57"/>
        <w:jc w:val="both"/>
        <w:rPr>
          <w:sz w:val="28"/>
          <w:szCs w:val="28"/>
          <w:lang w:val="uk-UA"/>
        </w:rPr>
      </w:pPr>
      <w:proofErr w:type="spellStart"/>
      <w:r>
        <w:rPr>
          <w:sz w:val="28"/>
          <w:szCs w:val="28"/>
          <w:lang w:val="uk-UA"/>
        </w:rPr>
        <w:t>Грабарчук</w:t>
      </w:r>
      <w:proofErr w:type="spellEnd"/>
      <w:r>
        <w:rPr>
          <w:sz w:val="28"/>
          <w:szCs w:val="28"/>
          <w:lang w:val="uk-UA"/>
        </w:rPr>
        <w:t xml:space="preserve"> І.В.</w:t>
      </w:r>
      <w:r w:rsidR="004341CE">
        <w:rPr>
          <w:sz w:val="28"/>
          <w:szCs w:val="28"/>
          <w:lang w:val="uk-UA"/>
        </w:rPr>
        <w:t xml:space="preserve">              </w:t>
      </w:r>
      <w:r w:rsidR="004341CE" w:rsidRPr="004D1A13">
        <w:rPr>
          <w:sz w:val="28"/>
          <w:szCs w:val="28"/>
          <w:lang w:val="uk-UA"/>
        </w:rPr>
        <w:t>"Ділове мовлення"</w:t>
      </w:r>
    </w:p>
    <w:p w:rsidR="004341CE" w:rsidRDefault="008A38B9" w:rsidP="00FE062F">
      <w:pPr>
        <w:spacing w:beforeLines="30"/>
        <w:ind w:right="57"/>
        <w:jc w:val="both"/>
        <w:rPr>
          <w:sz w:val="28"/>
          <w:szCs w:val="28"/>
          <w:lang w:val="uk-UA"/>
        </w:rPr>
      </w:pPr>
      <w:r>
        <w:rPr>
          <w:sz w:val="28"/>
          <w:szCs w:val="28"/>
          <w:lang w:val="uk-UA"/>
        </w:rPr>
        <w:t xml:space="preserve">Остапчук З.А.               </w:t>
      </w:r>
      <w:r w:rsidR="006D1B17">
        <w:rPr>
          <w:sz w:val="28"/>
          <w:szCs w:val="28"/>
          <w:lang w:val="uk-UA"/>
        </w:rPr>
        <w:t xml:space="preserve"> "</w:t>
      </w:r>
      <w:proofErr w:type="spellStart"/>
      <w:r w:rsidR="003A7E13">
        <w:rPr>
          <w:sz w:val="28"/>
          <w:szCs w:val="28"/>
          <w:lang w:val="uk-UA"/>
        </w:rPr>
        <w:t>Зефірка</w:t>
      </w:r>
      <w:proofErr w:type="spellEnd"/>
      <w:r w:rsidR="006D1B17">
        <w:rPr>
          <w:sz w:val="28"/>
          <w:szCs w:val="28"/>
          <w:lang w:val="uk-UA"/>
        </w:rPr>
        <w:t>"</w:t>
      </w:r>
    </w:p>
    <w:p w:rsidR="004341CE" w:rsidRDefault="002006B9" w:rsidP="00FE062F">
      <w:pPr>
        <w:spacing w:beforeLines="30"/>
        <w:ind w:right="57"/>
        <w:jc w:val="both"/>
        <w:rPr>
          <w:sz w:val="28"/>
          <w:szCs w:val="28"/>
          <w:lang w:val="uk-UA"/>
        </w:rPr>
      </w:pPr>
      <w:proofErr w:type="spellStart"/>
      <w:r>
        <w:rPr>
          <w:sz w:val="28"/>
          <w:szCs w:val="28"/>
          <w:lang w:val="uk-UA"/>
        </w:rPr>
        <w:t>Шишова</w:t>
      </w:r>
      <w:proofErr w:type="spellEnd"/>
      <w:r>
        <w:rPr>
          <w:sz w:val="28"/>
          <w:szCs w:val="28"/>
          <w:lang w:val="uk-UA"/>
        </w:rPr>
        <w:t xml:space="preserve"> Т.О.</w:t>
      </w:r>
      <w:r w:rsidR="006D1B17">
        <w:rPr>
          <w:sz w:val="28"/>
          <w:szCs w:val="28"/>
          <w:lang w:val="uk-UA"/>
        </w:rPr>
        <w:t xml:space="preserve">           </w:t>
      </w:r>
      <w:r w:rsidR="008A38B9">
        <w:rPr>
          <w:sz w:val="28"/>
          <w:szCs w:val="28"/>
          <w:lang w:val="uk-UA"/>
        </w:rPr>
        <w:t xml:space="preserve">   </w:t>
      </w:r>
      <w:r w:rsidR="006D1B17">
        <w:rPr>
          <w:sz w:val="28"/>
          <w:szCs w:val="28"/>
          <w:lang w:val="uk-UA"/>
        </w:rPr>
        <w:t xml:space="preserve">   </w:t>
      </w:r>
      <w:r w:rsidR="004341CE" w:rsidRPr="00E94F1E">
        <w:rPr>
          <w:sz w:val="28"/>
          <w:szCs w:val="28"/>
          <w:lang w:val="uk-UA"/>
        </w:rPr>
        <w:t>"Віртуози сервісу"</w:t>
      </w:r>
    </w:p>
    <w:p w:rsidR="004341CE" w:rsidRDefault="004341CE" w:rsidP="00FE062F">
      <w:pPr>
        <w:spacing w:beforeLines="30"/>
        <w:ind w:right="57"/>
        <w:jc w:val="both"/>
        <w:rPr>
          <w:sz w:val="28"/>
          <w:szCs w:val="28"/>
          <w:lang w:val="uk-UA"/>
        </w:rPr>
      </w:pPr>
      <w:proofErr w:type="spellStart"/>
      <w:r>
        <w:rPr>
          <w:sz w:val="28"/>
          <w:szCs w:val="28"/>
          <w:lang w:val="uk-UA"/>
        </w:rPr>
        <w:t>Миронюк</w:t>
      </w:r>
      <w:proofErr w:type="spellEnd"/>
      <w:r>
        <w:rPr>
          <w:sz w:val="28"/>
          <w:szCs w:val="28"/>
          <w:lang w:val="uk-UA"/>
        </w:rPr>
        <w:t xml:space="preserve"> Б.О.  </w:t>
      </w:r>
      <w:r w:rsidR="006D1B17">
        <w:rPr>
          <w:sz w:val="28"/>
          <w:szCs w:val="28"/>
          <w:lang w:val="uk-UA"/>
        </w:rPr>
        <w:t xml:space="preserve">             </w:t>
      </w:r>
      <w:r w:rsidR="00AA7121">
        <w:rPr>
          <w:sz w:val="28"/>
          <w:szCs w:val="28"/>
          <w:lang w:val="uk-UA"/>
        </w:rPr>
        <w:t>"Моделювання авто"</w:t>
      </w:r>
    </w:p>
    <w:p w:rsidR="008A38B9" w:rsidRDefault="008A38B9" w:rsidP="00FE062F">
      <w:pPr>
        <w:spacing w:beforeLines="30"/>
        <w:ind w:right="57"/>
        <w:jc w:val="both"/>
        <w:rPr>
          <w:sz w:val="28"/>
          <w:szCs w:val="28"/>
          <w:lang w:val="uk-UA"/>
        </w:rPr>
      </w:pPr>
      <w:proofErr w:type="spellStart"/>
      <w:r>
        <w:rPr>
          <w:sz w:val="28"/>
          <w:szCs w:val="28"/>
          <w:lang w:val="uk-UA"/>
        </w:rPr>
        <w:t>Градкова</w:t>
      </w:r>
      <w:proofErr w:type="spellEnd"/>
      <w:r>
        <w:rPr>
          <w:sz w:val="28"/>
          <w:szCs w:val="28"/>
          <w:lang w:val="uk-UA"/>
        </w:rPr>
        <w:t xml:space="preserve"> С.Б.                </w:t>
      </w:r>
      <w:r w:rsidRPr="009D3F21">
        <w:rPr>
          <w:sz w:val="28"/>
          <w:szCs w:val="28"/>
          <w:lang w:val="uk-UA"/>
        </w:rPr>
        <w:t>"</w:t>
      </w:r>
      <w:proofErr w:type="spellStart"/>
      <w:r>
        <w:rPr>
          <w:sz w:val="28"/>
          <w:szCs w:val="28"/>
          <w:lang w:val="uk-UA"/>
        </w:rPr>
        <w:t>Карвінг</w:t>
      </w:r>
      <w:proofErr w:type="spellEnd"/>
      <w:r w:rsidRPr="009D3F21">
        <w:rPr>
          <w:sz w:val="28"/>
          <w:szCs w:val="28"/>
          <w:lang w:val="uk-UA"/>
        </w:rPr>
        <w:t>"</w:t>
      </w:r>
    </w:p>
    <w:p w:rsidR="004341CE" w:rsidRDefault="004341CE" w:rsidP="00FE062F">
      <w:pPr>
        <w:spacing w:beforeLines="30"/>
        <w:ind w:right="57"/>
        <w:jc w:val="both"/>
        <w:rPr>
          <w:sz w:val="28"/>
          <w:szCs w:val="28"/>
          <w:lang w:val="uk-UA"/>
        </w:rPr>
      </w:pPr>
      <w:r>
        <w:rPr>
          <w:sz w:val="28"/>
          <w:szCs w:val="28"/>
          <w:lang w:val="uk-UA"/>
        </w:rPr>
        <w:t xml:space="preserve">3. Затвердити графік роботи гуртків (додаток 1)        </w:t>
      </w:r>
    </w:p>
    <w:p w:rsidR="004341CE" w:rsidRDefault="004341CE" w:rsidP="00FE062F">
      <w:pPr>
        <w:spacing w:beforeLines="30"/>
        <w:ind w:right="57"/>
        <w:jc w:val="both"/>
        <w:rPr>
          <w:sz w:val="28"/>
          <w:szCs w:val="28"/>
          <w:lang w:val="uk-UA"/>
        </w:rPr>
      </w:pPr>
      <w:r>
        <w:rPr>
          <w:sz w:val="28"/>
          <w:szCs w:val="28"/>
          <w:lang w:val="uk-UA"/>
        </w:rPr>
        <w:t>4. Керівникам гуртків</w:t>
      </w:r>
    </w:p>
    <w:p w:rsidR="004218F2" w:rsidRDefault="004341CE" w:rsidP="00FE062F">
      <w:pPr>
        <w:spacing w:beforeLines="30"/>
        <w:ind w:right="57"/>
        <w:jc w:val="both"/>
        <w:rPr>
          <w:sz w:val="28"/>
          <w:szCs w:val="28"/>
          <w:lang w:val="uk-UA"/>
        </w:rPr>
      </w:pPr>
      <w:r>
        <w:rPr>
          <w:sz w:val="28"/>
          <w:szCs w:val="28"/>
          <w:lang w:val="uk-UA"/>
        </w:rPr>
        <w:t xml:space="preserve">4.1. </w:t>
      </w:r>
      <w:r w:rsidR="00AA7121">
        <w:rPr>
          <w:sz w:val="28"/>
          <w:szCs w:val="28"/>
          <w:lang w:val="uk-UA"/>
        </w:rPr>
        <w:t>З</w:t>
      </w:r>
      <w:r>
        <w:rPr>
          <w:sz w:val="28"/>
          <w:szCs w:val="28"/>
          <w:lang w:val="uk-UA"/>
        </w:rPr>
        <w:t>атвердити плани роботи - до 10.09. 20</w:t>
      </w:r>
      <w:r w:rsidR="00771D57">
        <w:rPr>
          <w:sz w:val="28"/>
          <w:szCs w:val="28"/>
          <w:lang w:val="uk-UA"/>
        </w:rPr>
        <w:t>21</w:t>
      </w:r>
      <w:r w:rsidR="004829D5">
        <w:rPr>
          <w:sz w:val="28"/>
          <w:szCs w:val="28"/>
          <w:lang w:val="uk-UA"/>
        </w:rPr>
        <w:t xml:space="preserve"> </w:t>
      </w:r>
      <w:r>
        <w:rPr>
          <w:sz w:val="28"/>
          <w:szCs w:val="28"/>
          <w:lang w:val="uk-UA"/>
        </w:rPr>
        <w:t>р.</w:t>
      </w:r>
    </w:p>
    <w:p w:rsidR="004341CE" w:rsidRDefault="004341CE" w:rsidP="00FE062F">
      <w:pPr>
        <w:spacing w:beforeLines="30"/>
        <w:ind w:right="57"/>
        <w:jc w:val="both"/>
        <w:rPr>
          <w:sz w:val="28"/>
          <w:szCs w:val="28"/>
          <w:lang w:val="uk-UA"/>
        </w:rPr>
      </w:pPr>
      <w:r>
        <w:rPr>
          <w:sz w:val="28"/>
          <w:szCs w:val="28"/>
          <w:lang w:val="uk-UA"/>
        </w:rPr>
        <w:t>4.2</w:t>
      </w:r>
      <w:r w:rsidR="00AA7121">
        <w:rPr>
          <w:sz w:val="28"/>
          <w:szCs w:val="28"/>
          <w:lang w:val="uk-UA"/>
        </w:rPr>
        <w:t xml:space="preserve"> </w:t>
      </w:r>
      <w:r>
        <w:rPr>
          <w:sz w:val="28"/>
          <w:szCs w:val="28"/>
          <w:lang w:val="uk-UA"/>
        </w:rPr>
        <w:t xml:space="preserve"> </w:t>
      </w:r>
      <w:r w:rsidR="00AA7121">
        <w:rPr>
          <w:sz w:val="28"/>
          <w:szCs w:val="28"/>
          <w:lang w:val="uk-UA"/>
        </w:rPr>
        <w:t>П</w:t>
      </w:r>
      <w:r>
        <w:rPr>
          <w:sz w:val="28"/>
          <w:szCs w:val="28"/>
          <w:lang w:val="uk-UA"/>
        </w:rPr>
        <w:t>роводити заняття гуртків відповідно до планів та згідно графіку.</w:t>
      </w:r>
    </w:p>
    <w:p w:rsidR="003F4F32" w:rsidRDefault="00384371" w:rsidP="003F4F32">
      <w:pPr>
        <w:shd w:val="clear" w:color="auto" w:fill="FFFFFF"/>
        <w:ind w:left="567" w:hanging="567"/>
        <w:jc w:val="both"/>
        <w:rPr>
          <w:color w:val="1D1B11"/>
          <w:sz w:val="28"/>
          <w:szCs w:val="28"/>
        </w:rPr>
      </w:pPr>
      <w:r>
        <w:rPr>
          <w:color w:val="1D1B11"/>
          <w:sz w:val="28"/>
          <w:szCs w:val="28"/>
          <w:lang w:val="uk-UA"/>
        </w:rPr>
        <w:t>5</w:t>
      </w:r>
      <w:r w:rsidR="003F4F32">
        <w:rPr>
          <w:color w:val="1D1B11"/>
          <w:sz w:val="28"/>
          <w:szCs w:val="28"/>
          <w:lang w:val="uk-UA"/>
        </w:rPr>
        <w:t>. Контроль за виконанням наказу залишаю за собою.</w:t>
      </w:r>
    </w:p>
    <w:p w:rsidR="003F4F32" w:rsidRPr="00BE7FF3" w:rsidRDefault="003F4F32" w:rsidP="003F4F32">
      <w:pPr>
        <w:shd w:val="clear" w:color="auto" w:fill="FFFFFF"/>
        <w:ind w:firstLine="557"/>
        <w:rPr>
          <w:color w:val="1D1B11"/>
          <w:spacing w:val="2"/>
          <w:sz w:val="28"/>
          <w:szCs w:val="28"/>
          <w:lang w:val="uk-UA"/>
        </w:rPr>
      </w:pPr>
      <w:r>
        <w:rPr>
          <w:color w:val="1D1B11"/>
          <w:spacing w:val="2"/>
          <w:sz w:val="28"/>
          <w:szCs w:val="28"/>
          <w:lang w:val="uk-UA"/>
        </w:rPr>
        <w:t xml:space="preserve">   </w:t>
      </w:r>
    </w:p>
    <w:p w:rsidR="00384371" w:rsidRDefault="00384371" w:rsidP="003F4F32">
      <w:pPr>
        <w:jc w:val="both"/>
        <w:rPr>
          <w:color w:val="1D1B11"/>
          <w:sz w:val="28"/>
          <w:szCs w:val="28"/>
          <w:lang w:val="uk-UA"/>
        </w:rPr>
      </w:pPr>
    </w:p>
    <w:p w:rsidR="00384371" w:rsidRDefault="00384371" w:rsidP="003F4F32">
      <w:pPr>
        <w:jc w:val="both"/>
        <w:rPr>
          <w:color w:val="1D1B11"/>
          <w:sz w:val="28"/>
          <w:szCs w:val="28"/>
          <w:lang w:val="uk-UA"/>
        </w:rPr>
      </w:pPr>
    </w:p>
    <w:p w:rsidR="003F4F32" w:rsidRDefault="003F4F32" w:rsidP="003F4F32">
      <w:pPr>
        <w:jc w:val="both"/>
        <w:rPr>
          <w:color w:val="1D1B11"/>
          <w:sz w:val="28"/>
          <w:szCs w:val="28"/>
          <w:lang w:val="uk-UA"/>
        </w:rPr>
      </w:pPr>
      <w:r>
        <w:rPr>
          <w:color w:val="1D1B11"/>
          <w:sz w:val="28"/>
          <w:szCs w:val="28"/>
          <w:lang w:val="uk-UA"/>
        </w:rPr>
        <w:t xml:space="preserve">Директор                                                                            Н. О. </w:t>
      </w:r>
      <w:proofErr w:type="spellStart"/>
      <w:r>
        <w:rPr>
          <w:color w:val="1D1B11"/>
          <w:sz w:val="28"/>
          <w:szCs w:val="28"/>
          <w:lang w:val="uk-UA"/>
        </w:rPr>
        <w:t>Ніжнік</w:t>
      </w:r>
      <w:proofErr w:type="spellEnd"/>
    </w:p>
    <w:p w:rsidR="003F4F32" w:rsidRDefault="003F4F32" w:rsidP="003F4F32">
      <w:pPr>
        <w:tabs>
          <w:tab w:val="left" w:pos="5685"/>
        </w:tabs>
        <w:rPr>
          <w:color w:val="1D1B11"/>
          <w:sz w:val="28"/>
          <w:szCs w:val="28"/>
          <w:lang w:val="uk-UA"/>
        </w:rPr>
      </w:pPr>
      <w:r>
        <w:rPr>
          <w:color w:val="1D1B11"/>
          <w:sz w:val="28"/>
          <w:szCs w:val="28"/>
          <w:lang w:val="uk-UA"/>
        </w:rPr>
        <w:t xml:space="preserve">   </w:t>
      </w:r>
    </w:p>
    <w:p w:rsidR="003A7E13" w:rsidRDefault="003A7E13" w:rsidP="003F4F32">
      <w:pPr>
        <w:tabs>
          <w:tab w:val="left" w:pos="5685"/>
        </w:tabs>
        <w:rPr>
          <w:color w:val="1D1B11"/>
          <w:sz w:val="28"/>
          <w:szCs w:val="28"/>
          <w:lang w:val="uk-UA"/>
        </w:rPr>
      </w:pPr>
    </w:p>
    <w:p w:rsidR="003A7E13" w:rsidRDefault="003A7E13" w:rsidP="003F4F32">
      <w:pPr>
        <w:tabs>
          <w:tab w:val="left" w:pos="5685"/>
        </w:tabs>
        <w:rPr>
          <w:color w:val="1D1B11"/>
          <w:sz w:val="28"/>
          <w:szCs w:val="28"/>
          <w:lang w:val="uk-UA"/>
        </w:rPr>
      </w:pPr>
    </w:p>
    <w:p w:rsidR="003A7E13" w:rsidRDefault="003A7E13" w:rsidP="003F4F32">
      <w:pPr>
        <w:tabs>
          <w:tab w:val="left" w:pos="5685"/>
        </w:tabs>
        <w:rPr>
          <w:color w:val="1D1B11"/>
          <w:sz w:val="28"/>
          <w:szCs w:val="28"/>
          <w:lang w:val="uk-UA"/>
        </w:rPr>
      </w:pPr>
    </w:p>
    <w:p w:rsidR="003A7E13" w:rsidRPr="003A7E13" w:rsidRDefault="00845377" w:rsidP="003F4F32">
      <w:pPr>
        <w:tabs>
          <w:tab w:val="left" w:pos="5685"/>
        </w:tabs>
        <w:rPr>
          <w:color w:val="1D1B11"/>
          <w:sz w:val="24"/>
          <w:szCs w:val="24"/>
          <w:lang w:val="uk-UA"/>
        </w:rPr>
      </w:pPr>
      <w:r>
        <w:rPr>
          <w:color w:val="1D1B11"/>
          <w:sz w:val="24"/>
          <w:szCs w:val="24"/>
          <w:lang w:val="uk-UA"/>
        </w:rPr>
        <w:t>Виконавець Бондарчук М.П.</w:t>
      </w:r>
    </w:p>
    <w:p w:rsidR="00384371" w:rsidRDefault="00384371" w:rsidP="003F4F32">
      <w:pPr>
        <w:tabs>
          <w:tab w:val="left" w:pos="5685"/>
        </w:tabs>
        <w:rPr>
          <w:color w:val="1D1B11"/>
          <w:sz w:val="28"/>
          <w:szCs w:val="28"/>
          <w:lang w:val="uk-UA"/>
        </w:rPr>
      </w:pPr>
    </w:p>
    <w:p w:rsidR="00384371" w:rsidRDefault="00384371" w:rsidP="003F4F32">
      <w:pPr>
        <w:tabs>
          <w:tab w:val="left" w:pos="5685"/>
        </w:tabs>
        <w:rPr>
          <w:color w:val="1D1B11"/>
          <w:sz w:val="28"/>
          <w:szCs w:val="28"/>
          <w:lang w:val="uk-UA"/>
        </w:rPr>
      </w:pPr>
    </w:p>
    <w:p w:rsidR="00384371" w:rsidRDefault="00384371" w:rsidP="003F4F32">
      <w:pPr>
        <w:tabs>
          <w:tab w:val="left" w:pos="5685"/>
        </w:tabs>
        <w:rPr>
          <w:color w:val="1D1B11"/>
          <w:sz w:val="28"/>
          <w:szCs w:val="28"/>
          <w:lang w:val="uk-UA"/>
        </w:rPr>
      </w:pPr>
    </w:p>
    <w:p w:rsidR="00384371" w:rsidRDefault="00384371" w:rsidP="003F4F32">
      <w:pPr>
        <w:tabs>
          <w:tab w:val="left" w:pos="5685"/>
        </w:tabs>
        <w:rPr>
          <w:color w:val="1D1B11"/>
          <w:sz w:val="28"/>
          <w:szCs w:val="28"/>
          <w:lang w:val="uk-UA"/>
        </w:rPr>
      </w:pPr>
    </w:p>
    <w:p w:rsidR="00384371" w:rsidRDefault="00384371" w:rsidP="003F4F32">
      <w:pPr>
        <w:tabs>
          <w:tab w:val="left" w:pos="5685"/>
        </w:tabs>
        <w:rPr>
          <w:color w:val="1D1B11"/>
          <w:sz w:val="28"/>
          <w:szCs w:val="28"/>
          <w:lang w:val="uk-UA"/>
        </w:rPr>
      </w:pPr>
    </w:p>
    <w:sectPr w:rsidR="00384371" w:rsidSect="005C2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4F32"/>
    <w:rsid w:val="00072040"/>
    <w:rsid w:val="001F546F"/>
    <w:rsid w:val="002006B9"/>
    <w:rsid w:val="00336D0B"/>
    <w:rsid w:val="00384371"/>
    <w:rsid w:val="00396BD3"/>
    <w:rsid w:val="003A7E13"/>
    <w:rsid w:val="003F1057"/>
    <w:rsid w:val="003F4F32"/>
    <w:rsid w:val="004218F2"/>
    <w:rsid w:val="004341CE"/>
    <w:rsid w:val="004829D5"/>
    <w:rsid w:val="004D3C46"/>
    <w:rsid w:val="005C27D1"/>
    <w:rsid w:val="00627B04"/>
    <w:rsid w:val="006D1B17"/>
    <w:rsid w:val="00771D57"/>
    <w:rsid w:val="00772114"/>
    <w:rsid w:val="007C6F3B"/>
    <w:rsid w:val="00845377"/>
    <w:rsid w:val="00892191"/>
    <w:rsid w:val="008A38B9"/>
    <w:rsid w:val="00A248DB"/>
    <w:rsid w:val="00AA7121"/>
    <w:rsid w:val="00B97FA0"/>
    <w:rsid w:val="00C4766C"/>
    <w:rsid w:val="00E320BA"/>
    <w:rsid w:val="00E37EAF"/>
    <w:rsid w:val="00E96988"/>
    <w:rsid w:val="00F007AD"/>
    <w:rsid w:val="00F632F9"/>
    <w:rsid w:val="00FE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F32"/>
    <w:rPr>
      <w:rFonts w:ascii="Tahoma" w:hAnsi="Tahoma" w:cs="Tahoma"/>
      <w:sz w:val="16"/>
      <w:szCs w:val="16"/>
    </w:rPr>
  </w:style>
  <w:style w:type="character" w:customStyle="1" w:styleId="a4">
    <w:name w:val="Текст у виносці Знак"/>
    <w:basedOn w:val="a0"/>
    <w:link w:val="a3"/>
    <w:uiPriority w:val="99"/>
    <w:semiHidden/>
    <w:rsid w:val="003F4F32"/>
    <w:rPr>
      <w:rFonts w:ascii="Tahoma" w:eastAsia="Times New Roman" w:hAnsi="Tahoma" w:cs="Tahoma"/>
      <w:sz w:val="16"/>
      <w:szCs w:val="16"/>
      <w:lang w:eastAsia="ru-RU"/>
    </w:rPr>
  </w:style>
  <w:style w:type="table" w:styleId="a5">
    <w:name w:val="Table Grid"/>
    <w:basedOn w:val="a1"/>
    <w:uiPriority w:val="59"/>
    <w:rsid w:val="00421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Pages>
  <Words>353</Words>
  <Characters>2013</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2021-09-02T14:03:00Z</cp:lastPrinted>
  <dcterms:created xsi:type="dcterms:W3CDTF">2021-09-02T13:42:00Z</dcterms:created>
  <dcterms:modified xsi:type="dcterms:W3CDTF">2021-09-22T13:47:00Z</dcterms:modified>
</cp:coreProperties>
</file>